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-Accent5"/>
        <w:tblpPr w:leftFromText="180" w:rightFromText="180" w:vertAnchor="text" w:horzAnchor="margin" w:tblpXSpec="center" w:tblpY="3063"/>
        <w:bidiVisual/>
        <w:tblW w:w="10916" w:type="dxa"/>
        <w:tblLook w:val="04A0"/>
      </w:tblPr>
      <w:tblGrid>
        <w:gridCol w:w="2411"/>
        <w:gridCol w:w="3118"/>
        <w:gridCol w:w="1843"/>
        <w:gridCol w:w="3544"/>
      </w:tblGrid>
      <w:tr w:rsidR="00EF0AB3" w:rsidRPr="005972A3" w:rsidTr="00EF0AB3">
        <w:trPr>
          <w:cnfStyle w:val="100000000000"/>
          <w:trHeight w:val="1260"/>
        </w:trPr>
        <w:tc>
          <w:tcPr>
            <w:cnfStyle w:val="001000000000"/>
            <w:tcW w:w="2411" w:type="dxa"/>
          </w:tcPr>
          <w:p w:rsidR="00EF0AB3" w:rsidRPr="005972A3" w:rsidRDefault="00EF0AB3" w:rsidP="00EF0AB3">
            <w:pPr>
              <w:rPr>
                <w:rFonts w:cs="2  Nazanin"/>
                <w:color w:val="0D0D0D" w:themeColor="text1" w:themeTint="F2"/>
                <w:sz w:val="28"/>
                <w:szCs w:val="28"/>
                <w:rtl/>
              </w:rPr>
            </w:pPr>
          </w:p>
          <w:p w:rsidR="00EF0AB3" w:rsidRPr="005972A3" w:rsidRDefault="00EF0AB3" w:rsidP="00EF0AB3">
            <w:pPr>
              <w:jc w:val="center"/>
              <w:rPr>
                <w:rFonts w:cs="2  Nazanin"/>
                <w:color w:val="0D0D0D" w:themeColor="text1" w:themeTint="F2"/>
                <w:sz w:val="28"/>
                <w:szCs w:val="28"/>
                <w:rtl/>
              </w:rPr>
            </w:pPr>
            <w:r w:rsidRPr="005972A3">
              <w:rPr>
                <w:rFonts w:cs="2  Nazanin" w:hint="cs"/>
                <w:color w:val="0D0D0D" w:themeColor="text1" w:themeTint="F2"/>
                <w:sz w:val="28"/>
                <w:szCs w:val="28"/>
                <w:rtl/>
              </w:rPr>
              <w:t xml:space="preserve">دکتر </w:t>
            </w:r>
            <w:r>
              <w:rPr>
                <w:rFonts w:cs="2  Nazanin" w:hint="cs"/>
                <w:color w:val="0D0D0D" w:themeColor="text1" w:themeTint="F2"/>
                <w:sz w:val="28"/>
                <w:szCs w:val="28"/>
                <w:rtl/>
              </w:rPr>
              <w:t>امیر نسیم فر</w:t>
            </w:r>
          </w:p>
        </w:tc>
        <w:tc>
          <w:tcPr>
            <w:tcW w:w="3118" w:type="dxa"/>
          </w:tcPr>
          <w:p w:rsidR="00EF0AB3" w:rsidRPr="005972A3" w:rsidRDefault="00EF0AB3" w:rsidP="00EF0AB3">
            <w:pPr>
              <w:cnfStyle w:val="100000000000"/>
              <w:rPr>
                <w:rFonts w:cs="2  Nazanin"/>
                <w:color w:val="0D0D0D" w:themeColor="text1" w:themeTint="F2"/>
                <w:sz w:val="28"/>
                <w:szCs w:val="28"/>
                <w:rtl/>
              </w:rPr>
            </w:pPr>
          </w:p>
          <w:p w:rsidR="00EF0AB3" w:rsidRPr="005972A3" w:rsidRDefault="00EF0AB3" w:rsidP="00EF0AB3">
            <w:pPr>
              <w:cnfStyle w:val="100000000000"/>
              <w:rPr>
                <w:rFonts w:cs="2  Nazanin"/>
                <w:color w:val="0D0D0D" w:themeColor="text1" w:themeTint="F2"/>
                <w:sz w:val="28"/>
                <w:szCs w:val="28"/>
                <w:rtl/>
              </w:rPr>
            </w:pPr>
            <w:r w:rsidRPr="005972A3">
              <w:rPr>
                <w:rFonts w:cs="2  Nazanin" w:hint="cs"/>
                <w:color w:val="0D0D0D" w:themeColor="text1" w:themeTint="F2"/>
                <w:sz w:val="28"/>
                <w:szCs w:val="28"/>
                <w:rtl/>
              </w:rPr>
              <w:t xml:space="preserve"> فوق تخصص </w:t>
            </w:r>
            <w:r>
              <w:rPr>
                <w:rFonts w:cs="2  Nazanin" w:hint="cs"/>
                <w:color w:val="0D0D0D" w:themeColor="text1" w:themeTint="F2"/>
                <w:sz w:val="28"/>
                <w:szCs w:val="28"/>
                <w:rtl/>
              </w:rPr>
              <w:t>عفونی اطفال</w:t>
            </w:r>
          </w:p>
        </w:tc>
        <w:tc>
          <w:tcPr>
            <w:tcW w:w="1843" w:type="dxa"/>
          </w:tcPr>
          <w:p w:rsidR="00EF0AB3" w:rsidRPr="005972A3" w:rsidRDefault="00EF0AB3" w:rsidP="00EF0AB3">
            <w:pPr>
              <w:cnfStyle w:val="100000000000"/>
              <w:rPr>
                <w:rFonts w:cs="2  Nazanin"/>
                <w:color w:val="0D0D0D" w:themeColor="text1" w:themeTint="F2"/>
                <w:sz w:val="28"/>
                <w:szCs w:val="28"/>
                <w:rtl/>
              </w:rPr>
            </w:pPr>
          </w:p>
          <w:p w:rsidR="00EF0AB3" w:rsidRPr="005972A3" w:rsidRDefault="00EF0AB3" w:rsidP="00EF0AB3">
            <w:pPr>
              <w:jc w:val="center"/>
              <w:cnfStyle w:val="100000000000"/>
              <w:rPr>
                <w:rFonts w:cs="2  Nazanin"/>
                <w:color w:val="0D0D0D" w:themeColor="text1" w:themeTint="F2"/>
                <w:sz w:val="28"/>
                <w:szCs w:val="28"/>
                <w:rtl/>
              </w:rPr>
            </w:pPr>
            <w:r w:rsidRPr="005972A3">
              <w:rPr>
                <w:rFonts w:cs="2  Nazanin" w:hint="cs"/>
                <w:color w:val="0D0D0D" w:themeColor="text1" w:themeTint="F2"/>
                <w:sz w:val="28"/>
                <w:szCs w:val="28"/>
                <w:rtl/>
              </w:rPr>
              <w:t>عضو هیأت علمی</w:t>
            </w:r>
          </w:p>
        </w:tc>
        <w:tc>
          <w:tcPr>
            <w:tcW w:w="3544" w:type="dxa"/>
          </w:tcPr>
          <w:p w:rsidR="00EF0AB3" w:rsidRPr="00EF0AB3" w:rsidRDefault="00EF0AB3" w:rsidP="00EF0AB3">
            <w:pPr>
              <w:cnfStyle w:val="100000000000"/>
              <w:rPr>
                <w:rFonts w:asciiTheme="majorHAnsi" w:hAnsiTheme="majorHAnsi" w:cs="2  Nazanin"/>
                <w:color w:val="0D0D0D" w:themeColor="text1" w:themeTint="F2"/>
                <w:sz w:val="28"/>
                <w:szCs w:val="28"/>
                <w:u w:val="single"/>
                <w:rtl/>
              </w:rPr>
            </w:pPr>
          </w:p>
          <w:p w:rsidR="00EF0AB3" w:rsidRPr="00EF0AB3" w:rsidRDefault="00EF0AB3" w:rsidP="00EF0AB3">
            <w:pPr>
              <w:jc w:val="center"/>
              <w:cnfStyle w:val="100000000000"/>
              <w:rPr>
                <w:rFonts w:asciiTheme="majorHAnsi" w:hAnsiTheme="majorHAnsi" w:cs="2  Nazanin"/>
                <w:color w:val="0D0D0D" w:themeColor="text1" w:themeTint="F2"/>
                <w:sz w:val="28"/>
                <w:szCs w:val="28"/>
                <w:u w:val="single"/>
              </w:rPr>
            </w:pPr>
            <w:r w:rsidRPr="00EF0AB3">
              <w:rPr>
                <w:rFonts w:asciiTheme="majorHAnsi" w:hAnsiTheme="majorHAnsi"/>
                <w:color w:val="0D0D0D" w:themeColor="text1" w:themeTint="F2"/>
                <w:sz w:val="28"/>
                <w:szCs w:val="28"/>
                <w:u w:val="single"/>
              </w:rPr>
              <w:t>Drnasimfar@gmail.com</w:t>
            </w:r>
          </w:p>
          <w:p w:rsidR="00EF0AB3" w:rsidRPr="005972A3" w:rsidRDefault="00EF0AB3" w:rsidP="00EF0AB3">
            <w:pPr>
              <w:jc w:val="center"/>
              <w:cnfStyle w:val="100000000000"/>
              <w:rPr>
                <w:rFonts w:cs="2  Nazanin"/>
                <w:color w:val="0D0D0D" w:themeColor="text1" w:themeTint="F2"/>
                <w:sz w:val="28"/>
                <w:szCs w:val="28"/>
              </w:rPr>
            </w:pPr>
          </w:p>
        </w:tc>
      </w:tr>
      <w:tr w:rsidR="00EF0AB3" w:rsidRPr="006C53EE" w:rsidTr="00EF0AB3">
        <w:trPr>
          <w:cnfStyle w:val="000000100000"/>
          <w:trHeight w:val="1468"/>
        </w:trPr>
        <w:tc>
          <w:tcPr>
            <w:cnfStyle w:val="001000000000"/>
            <w:tcW w:w="2411" w:type="dxa"/>
            <w:shd w:val="clear" w:color="auto" w:fill="auto"/>
          </w:tcPr>
          <w:p w:rsidR="00EF0AB3" w:rsidRPr="006C53EE" w:rsidRDefault="00EF0AB3" w:rsidP="00EF0AB3">
            <w:pPr>
              <w:rPr>
                <w:rFonts w:cs="2  Nazanin"/>
                <w:color w:val="000000" w:themeColor="text1"/>
                <w:sz w:val="28"/>
                <w:szCs w:val="28"/>
                <w:rtl/>
              </w:rPr>
            </w:pPr>
          </w:p>
          <w:p w:rsidR="00EF0AB3" w:rsidRPr="006C53EE" w:rsidRDefault="00EF0AB3" w:rsidP="00EF0AB3">
            <w:pPr>
              <w:jc w:val="center"/>
              <w:rPr>
                <w:rFonts w:cs="2  Nazanin"/>
                <w:color w:val="000000" w:themeColor="text1"/>
                <w:sz w:val="28"/>
                <w:szCs w:val="28"/>
                <w:rtl/>
              </w:rPr>
            </w:pPr>
            <w:r w:rsidRPr="006C53EE">
              <w:rPr>
                <w:rFonts w:cs="2  Nazanin" w:hint="cs"/>
                <w:color w:val="000000" w:themeColor="text1"/>
                <w:sz w:val="28"/>
                <w:szCs w:val="28"/>
                <w:rtl/>
              </w:rPr>
              <w:t xml:space="preserve">دکتر </w:t>
            </w:r>
            <w:r>
              <w:rPr>
                <w:rFonts w:cs="2  Nazanin" w:hint="cs"/>
                <w:color w:val="000000" w:themeColor="text1"/>
                <w:sz w:val="28"/>
                <w:szCs w:val="28"/>
                <w:rtl/>
              </w:rPr>
              <w:t>ابراهیم صادقی</w:t>
            </w:r>
          </w:p>
        </w:tc>
        <w:tc>
          <w:tcPr>
            <w:tcW w:w="3118" w:type="dxa"/>
            <w:shd w:val="clear" w:color="auto" w:fill="auto"/>
          </w:tcPr>
          <w:p w:rsidR="00EF0AB3" w:rsidRPr="006C53EE" w:rsidRDefault="00EF0AB3" w:rsidP="00EF0AB3">
            <w:pPr>
              <w:cnfStyle w:val="000000100000"/>
              <w:rPr>
                <w:rFonts w:cs="2 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EF0AB3" w:rsidRPr="006C53EE" w:rsidRDefault="00EF0AB3" w:rsidP="00EF0AB3">
            <w:pPr>
              <w:cnfStyle w:val="000000100000"/>
              <w:rPr>
                <w:rFonts w:cs="2 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C53EE">
              <w:rPr>
                <w:rFonts w:cs="2 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فوق تخصص </w:t>
            </w:r>
            <w:r>
              <w:rPr>
                <w:rFonts w:cs="2  Nazanin" w:hint="cs"/>
                <w:b/>
                <w:bCs/>
                <w:color w:val="000000" w:themeColor="text1"/>
                <w:sz w:val="28"/>
                <w:szCs w:val="28"/>
                <w:rtl/>
              </w:rPr>
              <w:t>عفونی</w:t>
            </w:r>
            <w:r w:rsidRPr="006C53EE">
              <w:rPr>
                <w:rFonts w:cs="2 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اطفال</w:t>
            </w:r>
          </w:p>
        </w:tc>
        <w:tc>
          <w:tcPr>
            <w:tcW w:w="1843" w:type="dxa"/>
            <w:shd w:val="clear" w:color="auto" w:fill="auto"/>
          </w:tcPr>
          <w:p w:rsidR="00EF0AB3" w:rsidRPr="006C53EE" w:rsidRDefault="00EF0AB3" w:rsidP="00EF0AB3">
            <w:pPr>
              <w:cnfStyle w:val="000000100000"/>
              <w:rPr>
                <w:rFonts w:cs="2 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EF0AB3" w:rsidRPr="006C53EE" w:rsidRDefault="00EF0AB3" w:rsidP="00EF0AB3">
            <w:pPr>
              <w:jc w:val="center"/>
              <w:cnfStyle w:val="000000100000"/>
              <w:rPr>
                <w:rFonts w:cs="2 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C53EE">
              <w:rPr>
                <w:rFonts w:cs="2  Nazanin" w:hint="cs"/>
                <w:b/>
                <w:bCs/>
                <w:color w:val="000000" w:themeColor="text1"/>
                <w:sz w:val="28"/>
                <w:szCs w:val="28"/>
                <w:rtl/>
              </w:rPr>
              <w:t>عضو هیأت علمی</w:t>
            </w:r>
          </w:p>
        </w:tc>
        <w:tc>
          <w:tcPr>
            <w:tcW w:w="3544" w:type="dxa"/>
            <w:shd w:val="clear" w:color="auto" w:fill="auto"/>
          </w:tcPr>
          <w:p w:rsidR="00EF0AB3" w:rsidRPr="00EF0AB3" w:rsidRDefault="00EF0AB3" w:rsidP="00EF0AB3">
            <w:pPr>
              <w:jc w:val="center"/>
              <w:cnfStyle w:val="000000100000"/>
              <w:rPr>
                <w:rFonts w:asciiTheme="majorHAnsi" w:hAnsiTheme="majorHAnsi" w:cs="2  Nazanin"/>
                <w:b/>
                <w:bCs/>
                <w:color w:val="0D0D0D" w:themeColor="text1" w:themeTint="F2"/>
                <w:sz w:val="32"/>
                <w:szCs w:val="32"/>
                <w:u w:val="single"/>
                <w:rtl/>
              </w:rPr>
            </w:pPr>
          </w:p>
          <w:p w:rsidR="00EF0AB3" w:rsidRPr="006C53EE" w:rsidRDefault="00EF0AB3" w:rsidP="00EF0AB3">
            <w:pPr>
              <w:jc w:val="center"/>
              <w:cnfStyle w:val="000000100000"/>
              <w:rPr>
                <w:rFonts w:cs="2  Nazanin"/>
                <w:b/>
                <w:bCs/>
                <w:color w:val="000000" w:themeColor="text1"/>
                <w:sz w:val="28"/>
                <w:szCs w:val="28"/>
              </w:rPr>
            </w:pPr>
            <w:r w:rsidRPr="00EF0AB3">
              <w:rPr>
                <w:rFonts w:asciiTheme="majorHAnsi" w:hAnsiTheme="majorHAnsi"/>
                <w:b/>
                <w:bCs/>
                <w:color w:val="0D0D0D" w:themeColor="text1" w:themeTint="F2"/>
                <w:sz w:val="32"/>
                <w:szCs w:val="32"/>
                <w:u w:val="single"/>
              </w:rPr>
              <w:t>Sade</w:t>
            </w:r>
            <w:r w:rsidR="00DC330E">
              <w:rPr>
                <w:rFonts w:asciiTheme="majorHAnsi" w:hAnsiTheme="majorHAnsi"/>
                <w:b/>
                <w:bCs/>
                <w:color w:val="0D0D0D" w:themeColor="text1" w:themeTint="F2"/>
                <w:sz w:val="32"/>
                <w:szCs w:val="32"/>
                <w:u w:val="single"/>
              </w:rPr>
              <w:t>ghi.e@umsu.ac.ir</w:t>
            </w:r>
          </w:p>
        </w:tc>
      </w:tr>
    </w:tbl>
    <w:p w:rsidR="003B5126" w:rsidRDefault="00A504C4">
      <w:r>
        <w:rPr>
          <w:noProof/>
        </w:rPr>
        <w:pict>
          <v:rect id="_x0000_s1026" style="position:absolute;left:0;text-align:left;margin-left:21.75pt;margin-top:-43.5pt;width:417.75pt;height:96.75pt;z-index:251658240;mso-position-horizontal-relative:text;mso-position-vertical-relative:text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EF0AB3" w:rsidRPr="00EF0AB3" w:rsidRDefault="00EF0AB3" w:rsidP="00EF0AB3">
                  <w:pPr>
                    <w:jc w:val="center"/>
                    <w:rPr>
                      <w:rFonts w:cs="B Titr"/>
                      <w:color w:val="17365D" w:themeColor="text2" w:themeShade="BF"/>
                      <w:sz w:val="72"/>
                      <w:szCs w:val="72"/>
                    </w:rPr>
                  </w:pPr>
                  <w:r w:rsidRPr="00EF0AB3">
                    <w:rPr>
                      <w:rFonts w:cs="B Titr" w:hint="cs"/>
                      <w:color w:val="17365D" w:themeColor="text2" w:themeShade="BF"/>
                      <w:sz w:val="72"/>
                      <w:szCs w:val="72"/>
                      <w:rtl/>
                    </w:rPr>
                    <w:t>گروه عفونی</w:t>
                  </w:r>
                </w:p>
              </w:txbxContent>
            </v:textbox>
            <w10:wrap anchorx="page"/>
          </v:rect>
        </w:pict>
      </w:r>
    </w:p>
    <w:sectPr w:rsidR="003B5126" w:rsidSect="003C54D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0AB3"/>
    <w:rsid w:val="003B5126"/>
    <w:rsid w:val="003C54D7"/>
    <w:rsid w:val="00950F04"/>
    <w:rsid w:val="00A504C4"/>
    <w:rsid w:val="00B62DEE"/>
    <w:rsid w:val="00C81510"/>
    <w:rsid w:val="00DC330E"/>
    <w:rsid w:val="00EF0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AB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AB3"/>
    <w:rPr>
      <w:color w:val="0000FF" w:themeColor="hyperlink"/>
      <w:u w:val="single"/>
    </w:rPr>
  </w:style>
  <w:style w:type="table" w:styleId="LightShading-Accent5">
    <w:name w:val="Light Shading Accent 5"/>
    <w:basedOn w:val="TableNormal"/>
    <w:uiPriority w:val="60"/>
    <w:rsid w:val="00EF0A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IT</cp:lastModifiedBy>
  <cp:revision>3</cp:revision>
  <dcterms:created xsi:type="dcterms:W3CDTF">2023-04-26T08:51:00Z</dcterms:created>
  <dcterms:modified xsi:type="dcterms:W3CDTF">2023-05-09T09:09:00Z</dcterms:modified>
</cp:coreProperties>
</file>